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2774D" w14:textId="77777777" w:rsidR="00171A9E" w:rsidRPr="007A7B08" w:rsidRDefault="00171A9E" w:rsidP="007A7B0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7A7B08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ШЕСТО ОСНОВНО УЧИЛИЩЕ „СВЕТИ ПАИСИЙ ХИЛЕНДАРСКИ“ КЮСТЕНДИЛ</w:t>
      </w:r>
    </w:p>
    <w:p w14:paraId="1887A46F" w14:textId="77777777" w:rsidR="00171A9E" w:rsidRPr="00A20905" w:rsidRDefault="000E087A" w:rsidP="00171A9E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A20905">
        <w:rPr>
          <w:rFonts w:ascii="Times New Roman" w:hAnsi="Times New Roman" w:cs="Times New Roman"/>
          <w:sz w:val="28"/>
          <w:szCs w:val="28"/>
          <w:lang w:val="bg-BG"/>
        </w:rPr>
        <w:t xml:space="preserve">ПЛАН ЗА КВАЛИФИКАЦИОННАТА ДЕЙНОСТ </w:t>
      </w:r>
    </w:p>
    <w:p w14:paraId="26BBF9B0" w14:textId="5A789DCF" w:rsidR="000E087A" w:rsidRPr="00A20905" w:rsidRDefault="008D52A5" w:rsidP="00171A9E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A20905">
        <w:rPr>
          <w:rFonts w:ascii="Times New Roman" w:hAnsi="Times New Roman" w:cs="Times New Roman"/>
          <w:sz w:val="28"/>
          <w:szCs w:val="28"/>
          <w:lang w:val="bg-BG"/>
        </w:rPr>
        <w:t>през учебната 202</w:t>
      </w:r>
      <w:r w:rsidR="00650DA5" w:rsidRPr="00650DA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20905">
        <w:rPr>
          <w:rFonts w:ascii="Times New Roman" w:hAnsi="Times New Roman" w:cs="Times New Roman"/>
          <w:sz w:val="28"/>
          <w:szCs w:val="28"/>
          <w:lang w:val="bg-BG"/>
        </w:rPr>
        <w:t>/202</w:t>
      </w:r>
      <w:r w:rsidR="00650DA5" w:rsidRPr="0013112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E087A" w:rsidRPr="00A20905">
        <w:rPr>
          <w:rFonts w:ascii="Times New Roman" w:hAnsi="Times New Roman" w:cs="Times New Roman"/>
          <w:sz w:val="28"/>
          <w:szCs w:val="28"/>
          <w:lang w:val="bg-BG"/>
        </w:rPr>
        <w:t xml:space="preserve"> година</w:t>
      </w:r>
    </w:p>
    <w:p w14:paraId="146693BB" w14:textId="77777777" w:rsidR="00171A9E" w:rsidRPr="00A20905" w:rsidRDefault="000E087A" w:rsidP="00171A9E">
      <w:pPr>
        <w:pStyle w:val="ListParagraph"/>
        <w:ind w:left="432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A20905">
        <w:rPr>
          <w:rFonts w:ascii="Times New Roman" w:hAnsi="Times New Roman" w:cs="Times New Roman"/>
          <w:b/>
          <w:sz w:val="28"/>
          <w:szCs w:val="28"/>
          <w:lang w:val="bg-BG"/>
        </w:rPr>
        <w:t>ЦЕЛ</w:t>
      </w:r>
    </w:p>
    <w:p w14:paraId="562FD02C" w14:textId="1F0C2FFD" w:rsidR="00A20905" w:rsidRPr="00A20905" w:rsidRDefault="00A20905" w:rsidP="0013112E">
      <w:pPr>
        <w:ind w:firstLine="432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A20905">
        <w:rPr>
          <w:rFonts w:ascii="Times New Roman" w:hAnsi="Times New Roman" w:cs="Times New Roman"/>
          <w:sz w:val="24"/>
          <w:szCs w:val="24"/>
          <w:lang w:val="bg-BG"/>
        </w:rPr>
        <w:t>Създаване на условия за повишаване квалификацията и кариерното развитие на педагогическите специалисти.</w:t>
      </w:r>
      <w:r w:rsidR="007A7B0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A20905">
        <w:rPr>
          <w:rFonts w:ascii="Times New Roman" w:hAnsi="Times New Roman" w:cs="Times New Roman"/>
          <w:sz w:val="24"/>
          <w:szCs w:val="24"/>
          <w:lang w:val="bg-BG"/>
        </w:rPr>
        <w:t>Създаване на добра работна среда за реализация и развитие на младите кадри.</w:t>
      </w:r>
      <w:r w:rsidR="007A7B0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A20905">
        <w:rPr>
          <w:rFonts w:ascii="Times New Roman" w:hAnsi="Times New Roman" w:cs="Times New Roman"/>
          <w:sz w:val="24"/>
          <w:szCs w:val="24"/>
          <w:lang w:val="bg-BG"/>
        </w:rPr>
        <w:t>Реализиране на политиката на институцията за превръщане на училището в среда за изява</w:t>
      </w:r>
      <w:r w:rsidR="007A7B08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A20905">
        <w:rPr>
          <w:rFonts w:ascii="Times New Roman" w:hAnsi="Times New Roman" w:cs="Times New Roman"/>
          <w:sz w:val="24"/>
          <w:szCs w:val="24"/>
          <w:lang w:val="bg-BG"/>
        </w:rPr>
        <w:t xml:space="preserve"> чрез разгръщане на творчеството и</w:t>
      </w:r>
      <w:r w:rsidR="007A7B08">
        <w:rPr>
          <w:rFonts w:ascii="Times New Roman" w:hAnsi="Times New Roman" w:cs="Times New Roman"/>
          <w:sz w:val="24"/>
          <w:szCs w:val="24"/>
          <w:lang w:val="bg-BG"/>
        </w:rPr>
        <w:t xml:space="preserve"> иновациите, както и за обмен</w:t>
      </w:r>
      <w:r w:rsidRPr="00A20905">
        <w:rPr>
          <w:rFonts w:ascii="Times New Roman" w:hAnsi="Times New Roman" w:cs="Times New Roman"/>
          <w:sz w:val="24"/>
          <w:szCs w:val="24"/>
          <w:lang w:val="bg-BG"/>
        </w:rPr>
        <w:t xml:space="preserve"> на добри практики.</w:t>
      </w:r>
    </w:p>
    <w:p w14:paraId="3E3E28A7" w14:textId="70743FD2" w:rsidR="000E087A" w:rsidRPr="00A20905" w:rsidRDefault="007A7B08" w:rsidP="0013112E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 цел </w:t>
      </w:r>
      <w:r w:rsidR="000E087A" w:rsidRPr="00A20905">
        <w:rPr>
          <w:rFonts w:ascii="Times New Roman" w:hAnsi="Times New Roman" w:cs="Times New Roman"/>
          <w:sz w:val="24"/>
          <w:szCs w:val="24"/>
          <w:lang w:val="bg-BG"/>
        </w:rPr>
        <w:t>ефективно изпълнение на професионално</w:t>
      </w:r>
      <w:r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0E087A" w:rsidRPr="00A20905">
        <w:rPr>
          <w:rFonts w:ascii="Times New Roman" w:hAnsi="Times New Roman" w:cs="Times New Roman"/>
          <w:sz w:val="24"/>
          <w:szCs w:val="24"/>
          <w:lang w:val="bg-BG"/>
        </w:rPr>
        <w:t xml:space="preserve">педагогическите функции: </w:t>
      </w:r>
    </w:p>
    <w:p w14:paraId="71AA5F96" w14:textId="0F41D3DC" w:rsidR="000E087A" w:rsidRPr="007A7B08" w:rsidRDefault="000E087A" w:rsidP="007A7B08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A7B08">
        <w:rPr>
          <w:rFonts w:ascii="Times New Roman" w:hAnsi="Times New Roman" w:cs="Times New Roman"/>
          <w:sz w:val="24"/>
          <w:szCs w:val="24"/>
          <w:lang w:val="bg-BG"/>
        </w:rPr>
        <w:t xml:space="preserve">Обучаваща функция – разширяване на познанията за съвременните педагогически технологии и тяхното прилагане. </w:t>
      </w:r>
    </w:p>
    <w:p w14:paraId="3022044A" w14:textId="6B694BCD" w:rsidR="000E087A" w:rsidRPr="007A7B08" w:rsidRDefault="000E087A" w:rsidP="007A7B08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A7B08">
        <w:rPr>
          <w:rFonts w:ascii="Times New Roman" w:hAnsi="Times New Roman" w:cs="Times New Roman"/>
          <w:sz w:val="24"/>
          <w:szCs w:val="24"/>
          <w:lang w:val="bg-BG"/>
        </w:rPr>
        <w:t>Възпитателна функция – навици за познавателна и творческата активност на педагогическото мислене.</w:t>
      </w:r>
    </w:p>
    <w:p w14:paraId="240B5C08" w14:textId="418DF01C" w:rsidR="000E087A" w:rsidRPr="007A7B08" w:rsidRDefault="000E087A" w:rsidP="007A7B08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A7B08">
        <w:rPr>
          <w:rFonts w:ascii="Times New Roman" w:hAnsi="Times New Roman" w:cs="Times New Roman"/>
          <w:sz w:val="24"/>
          <w:szCs w:val="24"/>
          <w:lang w:val="bg-BG"/>
        </w:rPr>
        <w:t>Диагностична функция – умения за усъвършенстване на педагогическата дейност чрез оценяване и самооценяване.</w:t>
      </w:r>
    </w:p>
    <w:p w14:paraId="62D66DE1" w14:textId="129A7145" w:rsidR="000E087A" w:rsidRPr="007A7B08" w:rsidRDefault="000E087A" w:rsidP="007A7B08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A7B08">
        <w:rPr>
          <w:rFonts w:ascii="Times New Roman" w:hAnsi="Times New Roman" w:cs="Times New Roman"/>
          <w:sz w:val="24"/>
          <w:szCs w:val="24"/>
          <w:lang w:val="bg-BG"/>
        </w:rPr>
        <w:t xml:space="preserve">Организаторска функция – умения за управление на класа по време на разнообразни форми на класна и извънкласна работа. </w:t>
      </w:r>
    </w:p>
    <w:p w14:paraId="57423BCF" w14:textId="312B85D1" w:rsidR="000E087A" w:rsidRPr="007A7B08" w:rsidRDefault="000E087A" w:rsidP="007A7B08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A7B08">
        <w:rPr>
          <w:rFonts w:ascii="Times New Roman" w:hAnsi="Times New Roman" w:cs="Times New Roman"/>
          <w:sz w:val="24"/>
          <w:szCs w:val="24"/>
          <w:lang w:val="bg-BG"/>
        </w:rPr>
        <w:t xml:space="preserve">Информационна функция – умения за придобиване на актуални знания с помощта на различни пътища за познание; предаване на придобитите знания и умения чрез използването на разнообразни методи и средства, съобразени с възрастовите особености на учениците. </w:t>
      </w:r>
    </w:p>
    <w:p w14:paraId="22FD63B2" w14:textId="6AF5699F" w:rsidR="000E087A" w:rsidRDefault="000E087A" w:rsidP="007A7B08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A7B08">
        <w:rPr>
          <w:rFonts w:ascii="Times New Roman" w:hAnsi="Times New Roman" w:cs="Times New Roman"/>
          <w:sz w:val="24"/>
          <w:szCs w:val="24"/>
          <w:lang w:val="bg-BG"/>
        </w:rPr>
        <w:t xml:space="preserve">Комуникативна функция – развиване на комуникацията между отделните участници в училищната общност - ученици, учители, родители и общественост. </w:t>
      </w:r>
    </w:p>
    <w:p w14:paraId="3C04B19A" w14:textId="77777777" w:rsidR="002E6EB4" w:rsidRPr="00A20905" w:rsidRDefault="002E6EB4" w:rsidP="001311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A20905">
        <w:rPr>
          <w:rFonts w:ascii="Times New Roman" w:eastAsia="Times New Roman" w:hAnsi="Times New Roman" w:cs="Times New Roman"/>
          <w:sz w:val="24"/>
          <w:szCs w:val="24"/>
          <w:lang w:val="bg-BG"/>
        </w:rPr>
        <w:t>Съгласно</w:t>
      </w:r>
      <w:r w:rsidRPr="00A209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 xml:space="preserve"> Стратегическа рамка за развитие на образованието, обучението и ученето в Република България (2021 - 2030</w:t>
      </w:r>
      <w:r w:rsidRPr="00A20905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) приоритет е:</w:t>
      </w:r>
    </w:p>
    <w:p w14:paraId="1B1E467A" w14:textId="77777777" w:rsidR="002E6EB4" w:rsidRPr="00A20905" w:rsidRDefault="002E6EB4" w:rsidP="002E6EB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A20905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Насърчаване на обучението и ангажираността на педагогическите специалисти </w:t>
      </w:r>
      <w:r w:rsidRPr="00A209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за продължаващо професионално развитие през целия живот</w:t>
      </w:r>
      <w:r w:rsidRPr="00A20905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14:paraId="73826E84" w14:textId="77777777" w:rsidR="002E6EB4" w:rsidRPr="00A20905" w:rsidRDefault="002E6EB4" w:rsidP="002E6EB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A20905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Създаване на условия за изграждане на мрежи от училищни екипи, включващи педагогически специалисти и </w:t>
      </w:r>
      <w:r w:rsidRPr="00A209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създаване на професионални общности за споделяне на добри практики</w:t>
      </w:r>
      <w:r w:rsidRPr="00A20905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14:paraId="6DD6A0A2" w14:textId="77777777" w:rsidR="002E6EB4" w:rsidRPr="00A20905" w:rsidRDefault="002E6EB4" w:rsidP="002E6EB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A20905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Развиване на професионални </w:t>
      </w:r>
      <w:r w:rsidRPr="00A209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общности на педагогически специалисти на основата на мрежовия подход</w:t>
      </w:r>
    </w:p>
    <w:p w14:paraId="5DDD493B" w14:textId="77777777" w:rsidR="002E6EB4" w:rsidRPr="00A20905" w:rsidRDefault="002E6EB4" w:rsidP="002E6E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14:paraId="6DE661ED" w14:textId="77777777" w:rsidR="000E087A" w:rsidRPr="007A7B08" w:rsidRDefault="000E087A" w:rsidP="00A2090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A7B08"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ЗАДАЧИ</w:t>
      </w:r>
    </w:p>
    <w:p w14:paraId="3A47BF21" w14:textId="15BF621B" w:rsidR="000E087A" w:rsidRPr="0013112E" w:rsidRDefault="000E087A" w:rsidP="0013112E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3112E">
        <w:rPr>
          <w:rFonts w:ascii="Times New Roman" w:hAnsi="Times New Roman" w:cs="Times New Roman"/>
          <w:sz w:val="24"/>
          <w:szCs w:val="24"/>
          <w:lang w:val="bg-BG"/>
        </w:rPr>
        <w:t>Поддържане на актуални научни знания по преподаваните учебни предмети.</w:t>
      </w:r>
    </w:p>
    <w:p w14:paraId="62351401" w14:textId="113D1F7F" w:rsidR="000E087A" w:rsidRPr="0013112E" w:rsidRDefault="000E087A" w:rsidP="0013112E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Преодоляване на налични дефицити на: </w:t>
      </w:r>
      <w:r w:rsidR="007A7B08" w:rsidRPr="0013112E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13112E">
        <w:rPr>
          <w:rFonts w:ascii="Times New Roman" w:hAnsi="Times New Roman" w:cs="Times New Roman"/>
          <w:sz w:val="24"/>
          <w:szCs w:val="24"/>
          <w:lang w:val="bg-BG"/>
        </w:rPr>
        <w:t>рганизационна култура на работното място;</w:t>
      </w:r>
      <w:r w:rsidR="007A7B08"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 к</w:t>
      </w:r>
      <w:r w:rsidRPr="0013112E">
        <w:rPr>
          <w:rFonts w:ascii="Times New Roman" w:hAnsi="Times New Roman" w:cs="Times New Roman"/>
          <w:sz w:val="24"/>
          <w:szCs w:val="24"/>
          <w:lang w:val="bg-BG"/>
        </w:rPr>
        <w:t>омуник</w:t>
      </w:r>
      <w:r w:rsidR="007A7B08" w:rsidRPr="0013112E">
        <w:rPr>
          <w:rFonts w:ascii="Times New Roman" w:hAnsi="Times New Roman" w:cs="Times New Roman"/>
          <w:sz w:val="24"/>
          <w:szCs w:val="24"/>
          <w:lang w:val="bg-BG"/>
        </w:rPr>
        <w:t>ативни умения за работа в екип; е</w:t>
      </w:r>
      <w:r w:rsidRPr="0013112E">
        <w:rPr>
          <w:rFonts w:ascii="Times New Roman" w:hAnsi="Times New Roman" w:cs="Times New Roman"/>
          <w:sz w:val="24"/>
          <w:szCs w:val="24"/>
          <w:lang w:val="bg-BG"/>
        </w:rPr>
        <w:t>фективно планиране на индивид</w:t>
      </w:r>
      <w:r w:rsidR="007A7B08" w:rsidRPr="0013112E">
        <w:rPr>
          <w:rFonts w:ascii="Times New Roman" w:hAnsi="Times New Roman" w:cs="Times New Roman"/>
          <w:sz w:val="24"/>
          <w:szCs w:val="24"/>
          <w:lang w:val="bg-BG"/>
        </w:rPr>
        <w:t>уалното професионално развитие.</w:t>
      </w:r>
    </w:p>
    <w:p w14:paraId="294D63AD" w14:textId="75DFC7BC" w:rsidR="008D52A5" w:rsidRPr="0013112E" w:rsidRDefault="000E087A" w:rsidP="0013112E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3112E">
        <w:rPr>
          <w:rFonts w:ascii="Times New Roman" w:hAnsi="Times New Roman" w:cs="Times New Roman"/>
          <w:sz w:val="24"/>
          <w:szCs w:val="24"/>
          <w:lang w:val="bg-BG"/>
        </w:rPr>
        <w:t>Технически умения за работа с иновативни технологии.</w:t>
      </w:r>
    </w:p>
    <w:p w14:paraId="1207C5C8" w14:textId="05DE9A2D" w:rsidR="000E087A" w:rsidRPr="0013112E" w:rsidRDefault="000E087A" w:rsidP="0013112E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Обучение за създаване и внедряване на иновации за качествен </w:t>
      </w:r>
      <w:r w:rsidR="007A7B08" w:rsidRPr="0013112E">
        <w:rPr>
          <w:rFonts w:ascii="Times New Roman" w:hAnsi="Times New Roman" w:cs="Times New Roman"/>
          <w:sz w:val="24"/>
          <w:szCs w:val="24"/>
          <w:lang w:val="bg-BG"/>
        </w:rPr>
        <w:t>учебен процес</w:t>
      </w:r>
      <w:r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="007A7B08" w:rsidRPr="0013112E">
        <w:rPr>
          <w:rFonts w:ascii="Times New Roman" w:hAnsi="Times New Roman" w:cs="Times New Roman"/>
          <w:sz w:val="24"/>
          <w:szCs w:val="24"/>
          <w:lang w:val="bg-BG"/>
        </w:rPr>
        <w:t>у</w:t>
      </w:r>
      <w:r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мения за иновации за интерактивно обучение; </w:t>
      </w:r>
      <w:r w:rsidR="007A7B08"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 у</w:t>
      </w:r>
      <w:r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мения за ефективно взаимодействие с родители и социални партньори. </w:t>
      </w:r>
    </w:p>
    <w:p w14:paraId="4F3B4021" w14:textId="74B5626F" w:rsidR="000E087A" w:rsidRPr="0013112E" w:rsidRDefault="000E087A" w:rsidP="0013112E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3112E">
        <w:rPr>
          <w:rFonts w:ascii="Times New Roman" w:hAnsi="Times New Roman" w:cs="Times New Roman"/>
          <w:sz w:val="24"/>
          <w:szCs w:val="24"/>
          <w:lang w:val="bg-BG"/>
        </w:rPr>
        <w:t>Организиране и поддържане на електронно и хартиено портфолио за всяка реализирана вътрешна квалификационна форма.</w:t>
      </w:r>
    </w:p>
    <w:p w14:paraId="48D83232" w14:textId="77777777" w:rsidR="000E087A" w:rsidRPr="00E37986" w:rsidRDefault="000E087A" w:rsidP="00E3798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b/>
          <w:sz w:val="24"/>
          <w:szCs w:val="24"/>
          <w:lang w:val="bg-BG"/>
        </w:rPr>
        <w:t>ОСНОВНИ ПРИОРИТЕТИ</w:t>
      </w:r>
    </w:p>
    <w:p w14:paraId="290A8560" w14:textId="0A4788ED" w:rsidR="000E087A" w:rsidRPr="00E37986" w:rsidRDefault="000E087A" w:rsidP="0013112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 xml:space="preserve">Разработване и внедряване на иновативни стратегии за проследяване на резултатите и оценяване на постиженията на учениците в процеса на обучение. </w:t>
      </w:r>
    </w:p>
    <w:p w14:paraId="2714FD83" w14:textId="77777777" w:rsidR="00A674D7" w:rsidRPr="00E37986" w:rsidRDefault="00A674D7" w:rsidP="0013112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>Засилване работата по утвърждаването на професионалната учебна общност (ПУО), като действена форма за усъвършенстване на учителите и създаване на система за полезна квалификационна дейност.</w:t>
      </w:r>
    </w:p>
    <w:p w14:paraId="6B4E6540" w14:textId="77777777" w:rsidR="00A674D7" w:rsidRPr="00E37986" w:rsidRDefault="00A674D7" w:rsidP="0013112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>Приложение на съвременните тенденции в проверката и оценката на знанията на учениците и активно използване на електронния дневник, облачните услуги и виртуалните класни стаи.</w:t>
      </w:r>
    </w:p>
    <w:p w14:paraId="398F4036" w14:textId="77777777" w:rsidR="00A674D7" w:rsidRPr="00E37986" w:rsidRDefault="00A674D7" w:rsidP="0013112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>Създаване на условия за стриктно спазване на ДОИ и функциониране на училището в съответствие с нормативните изисквания чрез:</w:t>
      </w:r>
    </w:p>
    <w:p w14:paraId="479F2A1D" w14:textId="61595014" w:rsidR="00A674D7" w:rsidRPr="00E37986" w:rsidRDefault="00A674D7" w:rsidP="00E37986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>обучение и самообучение за по-добро равнище на владеене и прилагане на ДОИ от педагогическия персонал;</w:t>
      </w:r>
    </w:p>
    <w:p w14:paraId="401F73DA" w14:textId="462F0F3A" w:rsidR="00A674D7" w:rsidRPr="00E37986" w:rsidRDefault="00A674D7" w:rsidP="00E37986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>оптимизиране на организационната функция на зам.-директорите;</w:t>
      </w:r>
    </w:p>
    <w:p w14:paraId="11AC3975" w14:textId="7F4935F5" w:rsidR="00A674D7" w:rsidRPr="00E37986" w:rsidRDefault="00A674D7" w:rsidP="00E37986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>провеждане от директора и зам.-директорите на системен административен и педагогически контрол по спазване на нормативната уредба и прилагане на своевременни мерки за отстраняване на възникнали нарушения.</w:t>
      </w:r>
    </w:p>
    <w:p w14:paraId="71093629" w14:textId="77777777" w:rsidR="00A674D7" w:rsidRPr="00E37986" w:rsidRDefault="00A674D7" w:rsidP="00E37986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52655D89" w14:textId="54A8B60B" w:rsidR="00A674D7" w:rsidRPr="00E37986" w:rsidRDefault="00A674D7" w:rsidP="0013112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>Оптимизиране на педагогическата дейност чрез: квалификационна дейност за актуализация на научната и методическа компетентност; педагогически контрол и методически консултации от експерт от РУО – гр. Кюстендил;</w:t>
      </w:r>
    </w:p>
    <w:p w14:paraId="372EF9BD" w14:textId="75087E6F" w:rsidR="00E62E17" w:rsidRPr="00E37986" w:rsidRDefault="00E62E17" w:rsidP="0013112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>Осъществяване на проектно-базирано обучение, за работа в екип, за създаване на учебни ресурси и учебно съдържание, за прилагане на междупредметни връзки в обучението при присъствено обучение и в условията на ОРЕС.</w:t>
      </w:r>
    </w:p>
    <w:p w14:paraId="0AEB2607" w14:textId="77777777" w:rsidR="00A676B6" w:rsidRPr="00E37986" w:rsidRDefault="00E62E17" w:rsidP="0013112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Развиване на дигитални компетентности на участниците в образователния процес, за стимулиране на активното учене и за формиращо оценяване на учениците, с акцент  български език и литература, математика и </w:t>
      </w:r>
      <w:r w:rsidR="00A674D7" w:rsidRPr="00E37986">
        <w:rPr>
          <w:rFonts w:ascii="Times New Roman" w:hAnsi="Times New Roman" w:cs="Times New Roman"/>
          <w:sz w:val="24"/>
          <w:szCs w:val="24"/>
          <w:lang w:val="bg-BG"/>
        </w:rPr>
        <w:t>природни науки</w:t>
      </w:r>
      <w:r w:rsidRPr="00E37986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18630D45" w14:textId="0657B076" w:rsidR="00A676B6" w:rsidRPr="00650DA5" w:rsidRDefault="00A676B6" w:rsidP="001311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650D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ОЧАКВАНИ РЕЗУЛТАТИ</w:t>
      </w:r>
    </w:p>
    <w:p w14:paraId="2B00BFDF" w14:textId="26927A04" w:rsidR="00A676B6" w:rsidRPr="00E37986" w:rsidRDefault="00A676B6" w:rsidP="0013112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 xml:space="preserve">Повишаване на педагогическите умения в работата на учителите. </w:t>
      </w:r>
    </w:p>
    <w:p w14:paraId="56CDA381" w14:textId="721803ED" w:rsidR="00A676B6" w:rsidRPr="00E37986" w:rsidRDefault="00A676B6" w:rsidP="0013112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>Подобряване работата в екип.</w:t>
      </w:r>
    </w:p>
    <w:p w14:paraId="2A066F5F" w14:textId="375F8073" w:rsidR="00A676B6" w:rsidRPr="00E37986" w:rsidRDefault="00A676B6" w:rsidP="0013112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 xml:space="preserve">Увеличаване мотивацията за работа на учителите и включването им в различни проекти. </w:t>
      </w:r>
    </w:p>
    <w:p w14:paraId="53EB4B61" w14:textId="57A7A16B" w:rsidR="00A676B6" w:rsidRPr="00E37986" w:rsidRDefault="00A676B6" w:rsidP="0013112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 xml:space="preserve">Увеличаване на броя ученици и учебни дисциплини, по които училището е завоювало призови класирания на национални и международни състезания. </w:t>
      </w:r>
    </w:p>
    <w:p w14:paraId="04B7A71A" w14:textId="53312308" w:rsidR="00A676B6" w:rsidRPr="00E37986" w:rsidRDefault="00A676B6" w:rsidP="0013112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 xml:space="preserve">Повишаване мотивацията на учителите за качествена подготовка на учениците, явяващи се на НВО и държавни зрелостни изпити. </w:t>
      </w:r>
    </w:p>
    <w:p w14:paraId="14924247" w14:textId="11A210EA" w:rsidR="00A676B6" w:rsidRPr="00E37986" w:rsidRDefault="00A676B6" w:rsidP="0013112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>Обмяна на добри практики по МО, ПУО и извън училище.</w:t>
      </w:r>
    </w:p>
    <w:p w14:paraId="4A054940" w14:textId="12A81A4C" w:rsidR="00A676B6" w:rsidRPr="00E37986" w:rsidRDefault="00A676B6" w:rsidP="0013112E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 xml:space="preserve">Мотивиране на родителската активност за оптимизиране на учебния процес. </w:t>
      </w:r>
    </w:p>
    <w:p w14:paraId="19A3B1CE" w14:textId="7A479D1A" w:rsidR="00E37986" w:rsidRPr="00E37986" w:rsidRDefault="00A676B6" w:rsidP="0013112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379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ФОРМИ</w:t>
      </w:r>
    </w:p>
    <w:p w14:paraId="61850777" w14:textId="77777777" w:rsidR="002E6EB4" w:rsidRDefault="00E37986" w:rsidP="001311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Форми на осъществяване – </w:t>
      </w:r>
      <w:r w:rsidR="00A676B6" w:rsidRPr="00E3798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самообразование, самоусъвършенстване, участие в семинари, уебинари, лектории, вътрешноинституционални дискусионни форуми, сбирки, тренинги, дискусии, практикуми (открити уроци, работа с проблемни групи, делови игри и решаване на казуси), презентации на творчески проекти, работни срещи, научно-практически конференции, резултати и анализи на проведени педагогически изследвания и постижения и др. </w:t>
      </w:r>
    </w:p>
    <w:p w14:paraId="7B8CB774" w14:textId="7F5B02BD" w:rsidR="00A676B6" w:rsidRDefault="00A676B6" w:rsidP="002E6E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</w:pPr>
      <w:r w:rsidRPr="00E379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ОРГАНИЗИРАНЕ</w:t>
      </w:r>
    </w:p>
    <w:p w14:paraId="6066DC4B" w14:textId="1C42285C" w:rsidR="00A676B6" w:rsidRPr="00E37986" w:rsidRDefault="0013112E" w:rsidP="005B53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ab/>
        <w:t xml:space="preserve">На училищно ниво - </w:t>
      </w:r>
      <w:r w:rsidR="00A676B6" w:rsidRPr="00E3798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вътрешноучилищна квалификационна дейност.</w:t>
      </w:r>
    </w:p>
    <w:p w14:paraId="651E0C86" w14:textId="3F37B558" w:rsidR="00A676B6" w:rsidRPr="00E37986" w:rsidRDefault="00A676B6" w:rsidP="005B53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E3798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2.</w:t>
      </w:r>
      <w:r w:rsidRPr="00E3798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ab/>
        <w:t xml:space="preserve">Извънучилищна квалификационна дейност – осъществявана от Департаменти за усъвършенстване на учители - гр. София, гр. Варна и гр. Стара Загора, </w:t>
      </w:r>
      <w:r w:rsidR="00E3798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обучителни институции, </w:t>
      </w:r>
      <w:r w:rsidRPr="00E3798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участие в проекти и по национални програми.</w:t>
      </w:r>
    </w:p>
    <w:p w14:paraId="606B3D09" w14:textId="77777777" w:rsidR="00C255A6" w:rsidRDefault="000E087A" w:rsidP="00C255A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C255A6">
        <w:rPr>
          <w:rFonts w:ascii="Times New Roman" w:hAnsi="Times New Roman" w:cs="Times New Roman"/>
          <w:b/>
          <w:sz w:val="24"/>
          <w:szCs w:val="24"/>
          <w:lang w:val="bg-BG"/>
        </w:rPr>
        <w:t>ДЕЙНОСТИ</w:t>
      </w:r>
    </w:p>
    <w:p w14:paraId="7D90D5ED" w14:textId="0F67FD9B" w:rsidR="000E087A" w:rsidRPr="00C255A6" w:rsidRDefault="00C255A6" w:rsidP="00C255A6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E37986">
        <w:rPr>
          <w:rFonts w:ascii="Times New Roman" w:hAnsi="Times New Roman" w:cs="Times New Roman"/>
          <w:sz w:val="24"/>
          <w:szCs w:val="24"/>
          <w:lang w:val="bg-BG"/>
        </w:rPr>
        <w:t>Уч</w:t>
      </w:r>
      <w:r w:rsidR="0013112E">
        <w:rPr>
          <w:rFonts w:ascii="Times New Roman" w:hAnsi="Times New Roman" w:cs="Times New Roman"/>
          <w:sz w:val="24"/>
          <w:szCs w:val="24"/>
          <w:lang w:val="bg-BG"/>
        </w:rPr>
        <w:t>илищна квалификационна дейност:</w:t>
      </w:r>
    </w:p>
    <w:p w14:paraId="693D2ACB" w14:textId="6E987556" w:rsidR="00E62E17" w:rsidRPr="00E37986" w:rsidRDefault="00C255A6" w:rsidP="00E37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- </w:t>
      </w:r>
      <w:r w:rsidR="000E087A" w:rsidRPr="00E37986">
        <w:rPr>
          <w:rFonts w:ascii="Times New Roman" w:hAnsi="Times New Roman" w:cs="Times New Roman"/>
          <w:sz w:val="24"/>
          <w:szCs w:val="24"/>
          <w:lang w:val="bg-BG"/>
        </w:rPr>
        <w:t>В</w:t>
      </w:r>
      <w:r>
        <w:rPr>
          <w:rFonts w:ascii="Times New Roman" w:hAnsi="Times New Roman" w:cs="Times New Roman"/>
          <w:sz w:val="24"/>
          <w:szCs w:val="24"/>
          <w:lang w:val="bg-BG"/>
        </w:rPr>
        <w:t>ътрешно училищна квалификаци;</w:t>
      </w:r>
      <w:r w:rsidR="005B537E">
        <w:rPr>
          <w:rFonts w:ascii="Times New Roman" w:hAnsi="Times New Roman" w:cs="Times New Roman"/>
          <w:sz w:val="24"/>
          <w:szCs w:val="24"/>
          <w:lang w:val="bg-BG"/>
        </w:rPr>
        <w:t xml:space="preserve"> в</w:t>
      </w:r>
      <w:r w:rsidR="000E087A" w:rsidRPr="00E37986">
        <w:rPr>
          <w:rFonts w:ascii="Times New Roman" w:hAnsi="Times New Roman" w:cs="Times New Roman"/>
          <w:sz w:val="24"/>
          <w:szCs w:val="24"/>
          <w:lang w:val="bg-BG"/>
        </w:rPr>
        <w:t>ключване в електронни образователни платформи на обучение: e-Learning, eTwining, Teacher.bg</w:t>
      </w:r>
      <w:r w:rsidR="005B537E">
        <w:rPr>
          <w:rFonts w:ascii="Times New Roman" w:hAnsi="Times New Roman" w:cs="Times New Roman"/>
          <w:sz w:val="24"/>
          <w:szCs w:val="24"/>
          <w:lang w:val="bg-BG"/>
        </w:rPr>
        <w:t>, Moodle, Visme, ЕРАLЕ и други; у</w:t>
      </w:r>
      <w:r w:rsidR="000E087A" w:rsidRPr="00E37986">
        <w:rPr>
          <w:rFonts w:ascii="Times New Roman" w:hAnsi="Times New Roman" w:cs="Times New Roman"/>
          <w:sz w:val="24"/>
          <w:szCs w:val="24"/>
          <w:lang w:val="bg-BG"/>
        </w:rPr>
        <w:t>частие в интерактивни уебинари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711C08ED" w14:textId="77777777" w:rsidR="0013112E" w:rsidRDefault="0013112E" w:rsidP="00E3798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14:paraId="0A14FE23" w14:textId="2378ECAA" w:rsidR="000E087A" w:rsidRPr="005B537E" w:rsidRDefault="000E087A" w:rsidP="00E37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B537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lastRenderedPageBreak/>
        <w:t xml:space="preserve">КВАЛИФИКАЦИОННА ДЕЙНОСТ по </w:t>
      </w:r>
      <w:r w:rsidR="005B537E" w:rsidRPr="005B537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методически обединения</w:t>
      </w:r>
      <w:r w:rsidRPr="005B537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: </w:t>
      </w:r>
    </w:p>
    <w:p w14:paraId="72DE79CC" w14:textId="260CF0D0" w:rsidR="00D27EA9" w:rsidRPr="00635CC7" w:rsidRDefault="005B537E" w:rsidP="0013112E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</w:pPr>
      <w:r w:rsidRPr="005B537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Проучване на желанията на учителите за участие в квалификационни форми чрез а</w:t>
      </w:r>
      <w:r w:rsidR="00027786" w:rsidRPr="005B537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нкета</w:t>
      </w:r>
      <w:r w:rsid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, която е</w:t>
      </w:r>
      <w:r w:rsidR="00027786" w:rsidRPr="005B537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Pr="005B537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попълнена от </w:t>
      </w:r>
      <w:r w:rsidR="002E6EB4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84</w:t>
      </w:r>
      <w:r w:rsidR="00E62E17" w:rsidRPr="005B537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%</w:t>
      </w:r>
      <w:r w:rsidR="008D52A5" w:rsidRPr="005B537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от педагогическите специалисти</w:t>
      </w:r>
      <w:r w:rsid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. </w:t>
      </w:r>
      <w:r w:rsidR="00E62E17" w:rsidRPr="00635C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>Предпочетени теми/тематични направления за обучение:</w:t>
      </w:r>
    </w:p>
    <w:p w14:paraId="2619D693" w14:textId="5E3BE02D" w:rsidR="00D27EA9" w:rsidRPr="00635CC7" w:rsidRDefault="00E62E17" w:rsidP="002E6EB4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Играта като метод в обучението – 15,2%;</w:t>
      </w:r>
    </w:p>
    <w:p w14:paraId="48499D11" w14:textId="77777777" w:rsidR="00D27EA9" w:rsidRPr="00635CC7" w:rsidRDefault="00E62E17" w:rsidP="002E6EB4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STEM базирано обучение – 14,4%;</w:t>
      </w:r>
    </w:p>
    <w:p w14:paraId="4B1B82F2" w14:textId="77777777" w:rsidR="00D27EA9" w:rsidRPr="00635CC7" w:rsidRDefault="00E62E17" w:rsidP="002E6EB4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Работа с деца/ученици с хиперактивност и дефицит на вниманието – 13,2%;</w:t>
      </w:r>
    </w:p>
    <w:p w14:paraId="797B5BB9" w14:textId="4100CA91" w:rsidR="00D27EA9" w:rsidRPr="00635CC7" w:rsidRDefault="00027786" w:rsidP="002E6EB4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Изкуствен интелект в подкрепа на работата на учителя </w:t>
      </w:r>
      <w:r w:rsidR="00E62E17" w:rsidRP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– 13%;</w:t>
      </w:r>
    </w:p>
    <w:p w14:paraId="0C7AB1EF" w14:textId="2C373D6A" w:rsidR="00D27EA9" w:rsidRPr="00635CC7" w:rsidRDefault="00E62E17" w:rsidP="002E6EB4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Организация на педагогическата работа в СТЕМ (STEM) среда – </w:t>
      </w:r>
      <w:r w:rsidR="002E6EB4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8</w:t>
      </w:r>
      <w:r w:rsidRP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,7%;</w:t>
      </w:r>
    </w:p>
    <w:p w14:paraId="5A08DCB0" w14:textId="2F379933" w:rsidR="00D27EA9" w:rsidRPr="00635CC7" w:rsidRDefault="00027786" w:rsidP="002E6EB4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Превенция на агресивното поведение в детска и училищна възраст. Стратегии за справяне</w:t>
      </w:r>
      <w:r w:rsidR="002E6EB4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noBreakHyphen/>
        <w:t>5</w:t>
      </w:r>
      <w:r w:rsidR="00E62E17" w:rsidRP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,4%; </w:t>
      </w:r>
    </w:p>
    <w:p w14:paraId="210734FD" w14:textId="45E1EC33" w:rsidR="00D27EA9" w:rsidRPr="00635CC7" w:rsidRDefault="00E62E17" w:rsidP="002E6EB4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Развитие на логическо, творческо и кри</w:t>
      </w:r>
      <w:r w:rsidR="002E6EB4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тично мислене у учениците – 12,1</w:t>
      </w:r>
      <w:r w:rsidRP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%; </w:t>
      </w:r>
    </w:p>
    <w:p w14:paraId="0FA418EE" w14:textId="54E7DCF3" w:rsidR="00D27EA9" w:rsidRPr="00635CC7" w:rsidRDefault="00E62E17" w:rsidP="002E6EB4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Работа с електронни платформи за дистанционно обучение –</w:t>
      </w:r>
      <w:r w:rsidR="002E6EB4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2</w:t>
      </w:r>
      <w:r w:rsidRPr="00635CC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%.</w:t>
      </w:r>
    </w:p>
    <w:p w14:paraId="28DA3194" w14:textId="35ED61ED" w:rsidR="00A20905" w:rsidRPr="00A20905" w:rsidRDefault="00A20905" w:rsidP="00A20905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bg-BG"/>
        </w:rPr>
      </w:pPr>
      <w:r w:rsidRPr="00A2090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bg-BG"/>
        </w:rPr>
        <w:t>ВЪТРЕШНОИНСТИТУЦИОНАЛНА КВАЛИФИКАЦИОННА ДЕЙНОСТ</w:t>
      </w:r>
    </w:p>
    <w:tbl>
      <w:tblPr>
        <w:tblW w:w="10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5"/>
        <w:gridCol w:w="4382"/>
        <w:gridCol w:w="2694"/>
        <w:gridCol w:w="1275"/>
      </w:tblGrid>
      <w:tr w:rsidR="00A20905" w:rsidRPr="00A20905" w14:paraId="35BEC918" w14:textId="77777777" w:rsidTr="0013112E"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3FBCA" w14:textId="7A7F23A8" w:rsidR="00A20905" w:rsidRPr="00A20905" w:rsidRDefault="00A20905" w:rsidP="001311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Форма</w:t>
            </w:r>
            <w:r w:rsidR="00DE2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131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(семинар, тренинг</w:t>
            </w:r>
            <w:r w:rsidRPr="00A20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)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F4D9F" w14:textId="77777777" w:rsidR="00A20905" w:rsidRPr="00A20905" w:rsidRDefault="00A20905" w:rsidP="001311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Тема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1B36A" w14:textId="77777777" w:rsidR="00A20905" w:rsidRPr="002E6EB4" w:rsidRDefault="00A20905" w:rsidP="001311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E6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Време на провеждане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BCBD80" w14:textId="4F58AD11" w:rsidR="00A20905" w:rsidRPr="00A20905" w:rsidRDefault="00A20905" w:rsidP="0013112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Време</w:t>
            </w:r>
            <w:r w:rsidR="002E6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-</w:t>
            </w:r>
            <w:r w:rsidRPr="00A20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траене</w:t>
            </w:r>
          </w:p>
        </w:tc>
      </w:tr>
      <w:tr w:rsidR="00A20905" w:rsidRPr="00A20905" w14:paraId="4C71B3AC" w14:textId="77777777" w:rsidTr="002E6EB4"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55F47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Дискусия, добри практики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52485" w14:textId="77777777" w:rsidR="00A20905" w:rsidRPr="00A20905" w:rsidRDefault="00A20905" w:rsidP="00A209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Развитие на сътрудничеството в образователната институция чрез достъпна система за комуникация, обмен на информация и свободен обмен на идеи, опит и положителни практики.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6FABA" w14:textId="4723E7F6" w:rsidR="00A20905" w:rsidRPr="002E6EB4" w:rsidRDefault="002E6EB4" w:rsidP="001311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29 о</w:t>
            </w:r>
            <w:r w:rsidR="00A20905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ктомври 202</w:t>
            </w:r>
            <w:r w:rsidR="001311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20905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D8770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 часа</w:t>
            </w:r>
          </w:p>
        </w:tc>
      </w:tr>
      <w:tr w:rsidR="00A20905" w:rsidRPr="00A20905" w14:paraId="0E2D04D6" w14:textId="77777777" w:rsidTr="002E6EB4">
        <w:trPr>
          <w:trHeight w:val="755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69B2F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Дискусия, добри практики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C41C7" w14:textId="77777777" w:rsidR="00A20905" w:rsidRPr="00A20905" w:rsidRDefault="00A20905" w:rsidP="00A209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Превенция и интервенция на агресията и насилието в училище.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431C0" w14:textId="10633B73" w:rsidR="00A20905" w:rsidRPr="002E6EB4" w:rsidRDefault="002E6EB4" w:rsidP="001311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17 н</w:t>
            </w:r>
            <w:r w:rsidR="00A20905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оември 202</w:t>
            </w:r>
            <w:r w:rsidR="001311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20905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59761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 часа</w:t>
            </w:r>
          </w:p>
        </w:tc>
      </w:tr>
      <w:tr w:rsidR="00A20905" w:rsidRPr="00A20905" w14:paraId="20B79C4A" w14:textId="77777777" w:rsidTr="002E6EB4"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F39BD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Дискусия, добри практики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70A1B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Класният ръководител – фактор за успешно взаимодействие между училището и семейството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E2B0F" w14:textId="0DDCDEC9" w:rsidR="00A20905" w:rsidRPr="002E6EB4" w:rsidRDefault="00A20905" w:rsidP="001311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15 </w:t>
            </w:r>
            <w:r w:rsidR="002E6EB4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</w:t>
            </w: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екември </w:t>
            </w:r>
            <w:r w:rsidR="002E6EB4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202</w:t>
            </w:r>
            <w:r w:rsidR="001311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6BAC2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 часа</w:t>
            </w:r>
          </w:p>
        </w:tc>
      </w:tr>
      <w:tr w:rsidR="00A20905" w:rsidRPr="00A20905" w14:paraId="70E16BF0" w14:textId="77777777" w:rsidTr="002E6EB4"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3875E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Дискусия, добри практики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CFBBD" w14:textId="77777777" w:rsidR="00A20905" w:rsidRPr="00A20905" w:rsidRDefault="00A20905" w:rsidP="00A209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Изграждане и поддържане на позитивна училищна среда.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5896E" w14:textId="291C2CB8" w:rsidR="00A20905" w:rsidRPr="002E6EB4" w:rsidRDefault="00A20905" w:rsidP="001311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30 </w:t>
            </w:r>
            <w:r w:rsidR="002E6EB4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я</w:t>
            </w: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нуари</w:t>
            </w:r>
            <w:r w:rsidR="002E6EB4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202</w:t>
            </w:r>
            <w:r w:rsidR="001311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5EC91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 часа</w:t>
            </w:r>
          </w:p>
        </w:tc>
      </w:tr>
      <w:tr w:rsidR="00A20905" w:rsidRPr="00A20905" w14:paraId="1EED3E8A" w14:textId="77777777" w:rsidTr="002E6EB4"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6BA5F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Дискусия, добри практики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87C72" w14:textId="77777777" w:rsidR="00A20905" w:rsidRPr="00A20905" w:rsidRDefault="00A20905" w:rsidP="00A209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Умения за ефективна комуникация.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AE227" w14:textId="5E708AA7" w:rsidR="00A20905" w:rsidRPr="002E6EB4" w:rsidRDefault="002E6EB4" w:rsidP="001311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27 ф</w:t>
            </w:r>
            <w:r w:rsidR="00A20905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евруари 202</w:t>
            </w:r>
            <w:r w:rsidR="001311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20905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2C99D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 часа</w:t>
            </w:r>
          </w:p>
        </w:tc>
      </w:tr>
      <w:tr w:rsidR="00A20905" w:rsidRPr="00A20905" w14:paraId="1799EA1C" w14:textId="77777777" w:rsidTr="002E6EB4"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4F7F2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Дискусия, добри практики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8C127" w14:textId="77777777" w:rsidR="00A20905" w:rsidRPr="00A20905" w:rsidRDefault="00A20905" w:rsidP="00A20905">
            <w:pPr>
              <w:tabs>
                <w:tab w:val="left" w:pos="101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Иновативни подходи в учебния процес.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7EDD9" w14:textId="12BE14F4" w:rsidR="00A20905" w:rsidRPr="002E6EB4" w:rsidRDefault="00A20905" w:rsidP="001311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29 </w:t>
            </w:r>
            <w:r w:rsidR="002E6EB4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</w:t>
            </w: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арт </w:t>
            </w:r>
            <w:r w:rsidR="002E6EB4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202</w:t>
            </w:r>
            <w:r w:rsidR="001311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C8F7F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 часа</w:t>
            </w:r>
          </w:p>
        </w:tc>
      </w:tr>
      <w:tr w:rsidR="00A20905" w:rsidRPr="00A20905" w14:paraId="3207E320" w14:textId="77777777" w:rsidTr="002E6EB4"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6E81A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Дискусия, добри практики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2DC34" w14:textId="77777777" w:rsidR="00A20905" w:rsidRPr="00A20905" w:rsidRDefault="00A20905" w:rsidP="00A20905">
            <w:pPr>
              <w:tabs>
                <w:tab w:val="left" w:pos="101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Силата да убеждаваш и да владееш своите и чуждите емоции. Комуникативни способности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55310" w14:textId="7712C813" w:rsidR="00A20905" w:rsidRPr="002E6EB4" w:rsidRDefault="002E6EB4" w:rsidP="001311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31 м</w:t>
            </w:r>
            <w:r w:rsidR="00A20905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ай</w:t>
            </w:r>
            <w:r w:rsidR="0013112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202</w:t>
            </w:r>
            <w:r w:rsidR="001311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20905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04370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 часа</w:t>
            </w:r>
          </w:p>
        </w:tc>
      </w:tr>
      <w:tr w:rsidR="00A20905" w:rsidRPr="00A20905" w14:paraId="2F0B0536" w14:textId="77777777" w:rsidTr="002E6EB4"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10861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Дискусия, добри практики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9E6C3" w14:textId="08093B44" w:rsidR="00A20905" w:rsidRPr="00A20905" w:rsidRDefault="00A20905" w:rsidP="002E6EB4">
            <w:pPr>
              <w:tabs>
                <w:tab w:val="left" w:pos="101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Обсъждане резултатите от НВО и резултатите от проверката на изходното ниво на знанията и уменията на учениците.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BC9BE" w14:textId="2F55DB58" w:rsidR="00A20905" w:rsidRPr="002E6EB4" w:rsidRDefault="0013112E" w:rsidP="0013112E">
            <w:pPr>
              <w:tabs>
                <w:tab w:val="left" w:pos="101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30 </w:t>
            </w:r>
            <w:r w:rsidR="002E6EB4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ю</w:t>
            </w:r>
            <w:r w:rsidR="00A20905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ни</w:t>
            </w:r>
            <w:r w:rsidR="002E6EB4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A20905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20905" w:rsidRPr="002E6EB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748A8" w14:textId="77777777" w:rsidR="00A20905" w:rsidRPr="00A20905" w:rsidRDefault="00A20905" w:rsidP="00A2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2090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 часа</w:t>
            </w:r>
          </w:p>
        </w:tc>
      </w:tr>
    </w:tbl>
    <w:p w14:paraId="414EA30C" w14:textId="77777777" w:rsidR="0013112E" w:rsidRDefault="0013112E" w:rsidP="00A2090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255D09A7" w14:textId="0BCC8D1F" w:rsidR="004E2A1E" w:rsidRPr="002E6EB4" w:rsidRDefault="004E2A1E" w:rsidP="00A2090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E6EB4">
        <w:rPr>
          <w:rFonts w:ascii="Times New Roman" w:hAnsi="Times New Roman" w:cs="Times New Roman"/>
          <w:b/>
          <w:sz w:val="24"/>
          <w:szCs w:val="24"/>
          <w:lang w:val="bg-BG"/>
        </w:rPr>
        <w:t>Квалификация на непедагогическия персонал</w:t>
      </w:r>
    </w:p>
    <w:p w14:paraId="7D47FF11" w14:textId="291F8EC8" w:rsidR="004E2A1E" w:rsidRPr="0013112E" w:rsidRDefault="0013112E" w:rsidP="0013112E">
      <w:pPr>
        <w:pStyle w:val="ListParagraph"/>
        <w:numPr>
          <w:ilvl w:val="0"/>
          <w:numId w:val="19"/>
        </w:num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3112E">
        <w:rPr>
          <w:rFonts w:ascii="Times New Roman" w:hAnsi="Times New Roman" w:cs="Times New Roman"/>
          <w:sz w:val="24"/>
          <w:szCs w:val="24"/>
          <w:lang w:val="bg-BG"/>
        </w:rPr>
        <w:t>Работа с</w:t>
      </w:r>
      <w:r w:rsidR="004E2A1E"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 Централизирана автоматизирана информационна система за електронни обществени поръчки</w:t>
      </w:r>
      <w:r w:rsidR="002E6EB4"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E2A1E" w:rsidRPr="0013112E">
        <w:rPr>
          <w:rFonts w:ascii="Times New Roman" w:hAnsi="Times New Roman" w:cs="Times New Roman"/>
          <w:sz w:val="24"/>
          <w:szCs w:val="24"/>
          <w:lang w:val="bg-BG"/>
        </w:rPr>
        <w:t>/ЦАИСЕОП/.</w:t>
      </w:r>
    </w:p>
    <w:p w14:paraId="4E11203E" w14:textId="7E524B27" w:rsidR="004E2A1E" w:rsidRPr="0013112E" w:rsidRDefault="004E2A1E" w:rsidP="0013112E">
      <w:pPr>
        <w:pStyle w:val="ListParagraph"/>
        <w:numPr>
          <w:ilvl w:val="0"/>
          <w:numId w:val="19"/>
        </w:num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3112E">
        <w:rPr>
          <w:rFonts w:ascii="Times New Roman" w:hAnsi="Times New Roman" w:cs="Times New Roman"/>
          <w:sz w:val="24"/>
          <w:szCs w:val="24"/>
          <w:lang w:val="bg-BG"/>
        </w:rPr>
        <w:t>Новости по прилагането на новости в КТ</w:t>
      </w:r>
      <w:r w:rsidR="002E6EB4" w:rsidRPr="0013112E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020EC81D" w14:textId="6C167361" w:rsidR="004E2A1E" w:rsidRPr="0013112E" w:rsidRDefault="004E2A1E" w:rsidP="0013112E">
      <w:pPr>
        <w:pStyle w:val="ListParagraph"/>
        <w:numPr>
          <w:ilvl w:val="0"/>
          <w:numId w:val="19"/>
        </w:num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3112E">
        <w:rPr>
          <w:rFonts w:ascii="Times New Roman" w:hAnsi="Times New Roman" w:cs="Times New Roman"/>
          <w:sz w:val="24"/>
          <w:szCs w:val="24"/>
          <w:lang w:val="bg-BG"/>
        </w:rPr>
        <w:t>Система за финансово управление и контрол</w:t>
      </w:r>
      <w:r w:rsidR="002E6EB4"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3112E" w:rsidRPr="0013112E">
        <w:rPr>
          <w:rFonts w:ascii="Times New Roman" w:hAnsi="Times New Roman" w:cs="Times New Roman"/>
          <w:sz w:val="24"/>
          <w:szCs w:val="24"/>
          <w:lang w:val="bg-BG"/>
        </w:rPr>
        <w:t>–</w:t>
      </w:r>
      <w:r w:rsidR="002E6EB4"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3112E">
        <w:rPr>
          <w:rFonts w:ascii="Times New Roman" w:hAnsi="Times New Roman" w:cs="Times New Roman"/>
          <w:sz w:val="24"/>
          <w:szCs w:val="24"/>
          <w:lang w:val="bg-BG"/>
        </w:rPr>
        <w:t>новости в Закона за финансово управление и контрол в публичния сектор.</w:t>
      </w:r>
    </w:p>
    <w:p w14:paraId="0C1FAEFF" w14:textId="65BD2D1B" w:rsidR="004E2A1E" w:rsidRPr="0013112E" w:rsidRDefault="004E2A1E" w:rsidP="0013112E">
      <w:pPr>
        <w:pStyle w:val="ListParagraph"/>
        <w:numPr>
          <w:ilvl w:val="0"/>
          <w:numId w:val="19"/>
        </w:num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3112E">
        <w:rPr>
          <w:rFonts w:ascii="Times New Roman" w:hAnsi="Times New Roman" w:cs="Times New Roman"/>
          <w:sz w:val="24"/>
          <w:szCs w:val="24"/>
          <w:lang w:val="bg-BG"/>
        </w:rPr>
        <w:t>Работа със съоръжения с повишена опасност</w:t>
      </w:r>
      <w:r w:rsidR="002E6EB4"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3112E" w:rsidRPr="0013112E">
        <w:rPr>
          <w:rFonts w:ascii="Times New Roman" w:hAnsi="Times New Roman" w:cs="Times New Roman"/>
          <w:sz w:val="24"/>
          <w:szCs w:val="24"/>
          <w:lang w:val="bg-BG"/>
        </w:rPr>
        <w:t>–</w:t>
      </w:r>
      <w:r w:rsidR="002E6EB4"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3112E">
        <w:rPr>
          <w:rFonts w:ascii="Times New Roman" w:hAnsi="Times New Roman" w:cs="Times New Roman"/>
          <w:sz w:val="24"/>
          <w:szCs w:val="24"/>
          <w:lang w:val="bg-BG"/>
        </w:rPr>
        <w:t>съдове под налягане и водогрейни котли</w:t>
      </w:r>
      <w:r w:rsidR="002E6EB4" w:rsidRPr="0013112E">
        <w:rPr>
          <w:rFonts w:ascii="Times New Roman" w:hAnsi="Times New Roman" w:cs="Times New Roman"/>
          <w:sz w:val="24"/>
          <w:szCs w:val="24"/>
          <w:lang w:val="bg-BG"/>
        </w:rPr>
        <w:t>.</w:t>
      </w:r>
      <w:bookmarkStart w:id="0" w:name="_GoBack"/>
      <w:bookmarkEnd w:id="0"/>
    </w:p>
    <w:p w14:paraId="556BF3DF" w14:textId="77777777" w:rsidR="002E6EB4" w:rsidRDefault="002E6EB4" w:rsidP="00A2090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0060365D" w14:textId="35BCCD9E" w:rsidR="000E087A" w:rsidRDefault="000E087A" w:rsidP="00A2090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E6EB4">
        <w:rPr>
          <w:rFonts w:ascii="Times New Roman" w:hAnsi="Times New Roman" w:cs="Times New Roman"/>
          <w:b/>
          <w:sz w:val="24"/>
          <w:szCs w:val="24"/>
          <w:lang w:val="bg-BG"/>
        </w:rPr>
        <w:t>Забележка:</w:t>
      </w:r>
    </w:p>
    <w:p w14:paraId="4B0AB4EA" w14:textId="0CD2720D" w:rsidR="00896C2A" w:rsidRPr="0013112E" w:rsidRDefault="00896C2A" w:rsidP="0013112E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В плана ще бъдат заложени и обучения по </w:t>
      </w:r>
      <w:r w:rsidRPr="0013112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тематични направления и предложения за квалификационна дейност на РУО Кюстендил за 202</w:t>
      </w:r>
      <w:r w:rsidR="0013112E" w:rsidRPr="001311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</w:t>
      </w:r>
      <w:r w:rsidRPr="0013112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/202</w:t>
      </w:r>
      <w:r w:rsidR="0013112E" w:rsidRPr="0013112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</w:t>
      </w:r>
      <w:r w:rsidRPr="0013112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учебна година от приоритетните области за продължаващата квалификация, определяни ежегодно от МОН, след публикуването им.</w:t>
      </w:r>
      <w:r w:rsidRPr="00131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/>
        </w:rPr>
        <w:t xml:space="preserve"> </w:t>
      </w:r>
    </w:p>
    <w:p w14:paraId="061237AD" w14:textId="1E5848F2" w:rsidR="000E087A" w:rsidRPr="0013112E" w:rsidRDefault="000E087A" w:rsidP="0013112E">
      <w:pPr>
        <w:pStyle w:val="ListParagraph"/>
        <w:numPr>
          <w:ilvl w:val="0"/>
          <w:numId w:val="18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3112E">
        <w:rPr>
          <w:rFonts w:ascii="Times New Roman" w:hAnsi="Times New Roman" w:cs="Times New Roman"/>
          <w:sz w:val="24"/>
          <w:szCs w:val="24"/>
          <w:lang w:val="bg-BG"/>
        </w:rPr>
        <w:t>Квалификационни форми, които се инициират и провеждат по оперативни и национални програми от МОН, РУО и общината, не се вписват в Плана за квалификационна дейност на образователната институция;</w:t>
      </w:r>
    </w:p>
    <w:p w14:paraId="4F141372" w14:textId="7F071822" w:rsidR="00A17BCB" w:rsidRPr="0013112E" w:rsidRDefault="000E087A" w:rsidP="0013112E">
      <w:pPr>
        <w:pStyle w:val="ListParagraph"/>
        <w:numPr>
          <w:ilvl w:val="0"/>
          <w:numId w:val="18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Защитаването на ПКС е индивидуална форма на квалификация, която се самофинансира от заинтересованото лице и </w:t>
      </w:r>
      <w:r w:rsidR="002E6EB4" w:rsidRPr="0013112E">
        <w:rPr>
          <w:rFonts w:ascii="Times New Roman" w:hAnsi="Times New Roman" w:cs="Times New Roman"/>
          <w:sz w:val="24"/>
          <w:szCs w:val="24"/>
          <w:lang w:val="bg-BG"/>
        </w:rPr>
        <w:t>не</w:t>
      </w:r>
      <w:r w:rsidRPr="0013112E">
        <w:rPr>
          <w:rFonts w:ascii="Times New Roman" w:hAnsi="Times New Roman" w:cs="Times New Roman"/>
          <w:sz w:val="24"/>
          <w:szCs w:val="24"/>
          <w:lang w:val="bg-BG"/>
        </w:rPr>
        <w:t xml:space="preserve"> се планира институционално</w:t>
      </w:r>
      <w:r w:rsidR="002E6EB4" w:rsidRPr="0013112E">
        <w:rPr>
          <w:rFonts w:ascii="Times New Roman" w:hAnsi="Times New Roman" w:cs="Times New Roman"/>
          <w:sz w:val="24"/>
          <w:szCs w:val="24"/>
          <w:lang w:val="bg-BG"/>
        </w:rPr>
        <w:t>.</w:t>
      </w:r>
    </w:p>
    <w:sectPr w:rsidR="00A17BCB" w:rsidRPr="001311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F1D"/>
    <w:multiLevelType w:val="hybridMultilevel"/>
    <w:tmpl w:val="162AB6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8F85E88">
      <w:start w:val="4"/>
      <w:numFmt w:val="bullet"/>
      <w:lvlText w:val="-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728E6"/>
    <w:multiLevelType w:val="hybridMultilevel"/>
    <w:tmpl w:val="7C6EF1A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65BD8"/>
    <w:multiLevelType w:val="hybridMultilevel"/>
    <w:tmpl w:val="52D29908"/>
    <w:lvl w:ilvl="0" w:tplc="376452E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60429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D4F64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E2DFF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7C7C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2E9A9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84E45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A4CEA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88AF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E2074"/>
    <w:multiLevelType w:val="multilevel"/>
    <w:tmpl w:val="50E6FD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A832D14"/>
    <w:multiLevelType w:val="multilevel"/>
    <w:tmpl w:val="137E230A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" w15:restartNumberingAfterBreak="0">
    <w:nsid w:val="2FA57C2E"/>
    <w:multiLevelType w:val="hybridMultilevel"/>
    <w:tmpl w:val="B7F2366E"/>
    <w:lvl w:ilvl="0" w:tplc="38CA087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34205C73"/>
    <w:multiLevelType w:val="hybridMultilevel"/>
    <w:tmpl w:val="FAA071AE"/>
    <w:lvl w:ilvl="0" w:tplc="99B8D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C41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02E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D08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3CA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9E5B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9CD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5A3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44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4902E36"/>
    <w:multiLevelType w:val="hybridMultilevel"/>
    <w:tmpl w:val="39246444"/>
    <w:lvl w:ilvl="0" w:tplc="E8467D6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15E39"/>
    <w:multiLevelType w:val="hybridMultilevel"/>
    <w:tmpl w:val="F3EA016C"/>
    <w:lvl w:ilvl="0" w:tplc="E8467D64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B45A48"/>
    <w:multiLevelType w:val="hybridMultilevel"/>
    <w:tmpl w:val="79ECAF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F2873"/>
    <w:multiLevelType w:val="multilevel"/>
    <w:tmpl w:val="EB58422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0264212"/>
    <w:multiLevelType w:val="hybridMultilevel"/>
    <w:tmpl w:val="FF3C3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F4FCA"/>
    <w:multiLevelType w:val="multilevel"/>
    <w:tmpl w:val="9844F7A0"/>
    <w:lvl w:ilvl="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631193C"/>
    <w:multiLevelType w:val="hybridMultilevel"/>
    <w:tmpl w:val="7590A2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A0E55"/>
    <w:multiLevelType w:val="hybridMultilevel"/>
    <w:tmpl w:val="EA6CD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4423B"/>
    <w:multiLevelType w:val="hybridMultilevel"/>
    <w:tmpl w:val="1668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226915"/>
    <w:multiLevelType w:val="hybridMultilevel"/>
    <w:tmpl w:val="0930C8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20ECC"/>
    <w:multiLevelType w:val="hybridMultilevel"/>
    <w:tmpl w:val="C9DEDA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3936F6"/>
    <w:multiLevelType w:val="multilevel"/>
    <w:tmpl w:val="916C4C2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7D027BBE"/>
    <w:multiLevelType w:val="hybridMultilevel"/>
    <w:tmpl w:val="136E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8"/>
  </w:num>
  <w:num w:numId="5">
    <w:abstractNumId w:val="4"/>
  </w:num>
  <w:num w:numId="6">
    <w:abstractNumId w:val="12"/>
  </w:num>
  <w:num w:numId="7">
    <w:abstractNumId w:val="10"/>
  </w:num>
  <w:num w:numId="8">
    <w:abstractNumId w:val="3"/>
  </w:num>
  <w:num w:numId="9">
    <w:abstractNumId w:val="19"/>
  </w:num>
  <w:num w:numId="10">
    <w:abstractNumId w:val="11"/>
  </w:num>
  <w:num w:numId="11">
    <w:abstractNumId w:val="14"/>
  </w:num>
  <w:num w:numId="12">
    <w:abstractNumId w:val="15"/>
  </w:num>
  <w:num w:numId="13">
    <w:abstractNumId w:val="17"/>
  </w:num>
  <w:num w:numId="14">
    <w:abstractNumId w:val="0"/>
  </w:num>
  <w:num w:numId="15">
    <w:abstractNumId w:val="8"/>
  </w:num>
  <w:num w:numId="16">
    <w:abstractNumId w:val="13"/>
  </w:num>
  <w:num w:numId="17">
    <w:abstractNumId w:val="16"/>
  </w:num>
  <w:num w:numId="18">
    <w:abstractNumId w:val="7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3CF"/>
    <w:rsid w:val="00027786"/>
    <w:rsid w:val="000E087A"/>
    <w:rsid w:val="0013112E"/>
    <w:rsid w:val="00171A9E"/>
    <w:rsid w:val="00191EA5"/>
    <w:rsid w:val="002B77EF"/>
    <w:rsid w:val="002E6EB4"/>
    <w:rsid w:val="00355D3F"/>
    <w:rsid w:val="003B1200"/>
    <w:rsid w:val="004B553A"/>
    <w:rsid w:val="004E2A1E"/>
    <w:rsid w:val="005B537E"/>
    <w:rsid w:val="005D6533"/>
    <w:rsid w:val="00635CC7"/>
    <w:rsid w:val="00650DA5"/>
    <w:rsid w:val="006701F9"/>
    <w:rsid w:val="0069321D"/>
    <w:rsid w:val="007549DC"/>
    <w:rsid w:val="007A7B08"/>
    <w:rsid w:val="00896C2A"/>
    <w:rsid w:val="008D52A5"/>
    <w:rsid w:val="009C7506"/>
    <w:rsid w:val="00A17BCB"/>
    <w:rsid w:val="00A20905"/>
    <w:rsid w:val="00A4172E"/>
    <w:rsid w:val="00A41BE7"/>
    <w:rsid w:val="00A674D7"/>
    <w:rsid w:val="00A676B6"/>
    <w:rsid w:val="00B73AF2"/>
    <w:rsid w:val="00BC5E95"/>
    <w:rsid w:val="00C255A6"/>
    <w:rsid w:val="00D101AB"/>
    <w:rsid w:val="00D27EA9"/>
    <w:rsid w:val="00D703CF"/>
    <w:rsid w:val="00DE24EF"/>
    <w:rsid w:val="00E37986"/>
    <w:rsid w:val="00E62E17"/>
    <w:rsid w:val="00EE0699"/>
    <w:rsid w:val="00FC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FFE1"/>
  <w15:chartTrackingRefBased/>
  <w15:docId w15:val="{38B750D9-A6F9-4BC4-AD27-EDA2458B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BE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71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7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0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20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5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835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5721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92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261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88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436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865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583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4721F-3281-427E-8A26-0E757FA12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1285</Words>
  <Characters>7331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Ske, Ner</cp:lastModifiedBy>
  <cp:revision>4</cp:revision>
  <cp:lastPrinted>2021-09-29T07:58:00Z</cp:lastPrinted>
  <dcterms:created xsi:type="dcterms:W3CDTF">2025-11-03T14:54:00Z</dcterms:created>
  <dcterms:modified xsi:type="dcterms:W3CDTF">2025-11-05T09:52:00Z</dcterms:modified>
</cp:coreProperties>
</file>